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3"/>
          <w:szCs w:val="53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725170</wp:posOffset>
            </wp:positionH>
            <wp:positionV relativeFrom="page">
              <wp:posOffset>545465</wp:posOffset>
            </wp:positionV>
            <wp:extent cx="683895" cy="3143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Purchase Order</w:t>
      </w:r>
    </w:p>
    <w:p>
      <w:pPr>
        <w:spacing w:after="0" w:line="16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41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You Company Name :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Date:</w:t>
            </w:r>
          </w:p>
        </w:tc>
        <w:tc>
          <w:tcPr>
            <w:tcW w:w="1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August 22, 2020</w:t>
            </w:r>
          </w:p>
        </w:tc>
      </w:tr>
      <w:tr>
        <w:trPr>
          <w:trHeight w:val="257"/>
        </w:trPr>
        <w:tc>
          <w:tcPr>
            <w:tcW w:w="13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808080"/>
              </w:rPr>
              <w:t>Address: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No #:</w:t>
            </w:r>
          </w:p>
        </w:tc>
        <w:tc>
          <w:tcPr>
            <w:tcW w:w="1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100</w:t>
            </w:r>
          </w:p>
        </w:tc>
      </w:tr>
      <w:tr>
        <w:trPr>
          <w:trHeight w:val="257"/>
        </w:trPr>
        <w:tc>
          <w:tcPr>
            <w:tcW w:w="41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808080"/>
              </w:rPr>
              <w:t>GSTIN (if registered) :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Customer ID:</w:t>
            </w:r>
          </w:p>
        </w:tc>
      </w:tr>
      <w:tr>
        <w:trPr>
          <w:trHeight w:val="257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Quot. Ref: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Payment Terms: Advance</w:t>
            </w:r>
          </w:p>
        </w:tc>
      </w:tr>
      <w:tr>
        <w:trPr>
          <w:trHeight w:val="271"/>
        </w:trPr>
        <w:tc>
          <w:tcPr>
            <w:tcW w:w="13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To:  [Name]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7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[Company Name]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7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[Street Address]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7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[City, ST ZIP Code]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7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GSTIN (If registered) :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793"/>
        </w:trPr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Sr.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Item #</w:t>
            </w:r>
          </w:p>
        </w:tc>
        <w:tc>
          <w:tcPr>
            <w:tcW w:w="2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Description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Qty.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Due On</w:t>
            </w:r>
          </w:p>
        </w:tc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UOM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Unit 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Discount</w:t>
            </w:r>
          </w:p>
        </w:tc>
        <w:tc>
          <w:tcPr>
            <w:tcW w:w="1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Taxable Value</w:t>
            </w:r>
          </w:p>
        </w:tc>
      </w:tr>
      <w:tr>
        <w:trPr>
          <w:trHeight w:val="22"/>
        </w:trPr>
        <w:tc>
          <w:tcPr>
            <w:tcW w:w="400" w:type="dxa"/>
            <w:vAlign w:val="bottom"/>
            <w:tcBorders>
              <w:bottom w:val="single" w:sz="8" w:color="C0C0C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C0C0C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C0C0C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C0C0C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C0C0C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C0C0C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C0C0C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C0C0C0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C0C0C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C0C0C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left w:val="single" w:sz="8" w:color="C0C0C0"/>
              <w:right w:val="single" w:sz="8" w:color="C0C0C0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</w:t>
            </w:r>
          </w:p>
        </w:tc>
        <w:tc>
          <w:tcPr>
            <w:tcW w:w="940" w:type="dxa"/>
            <w:vAlign w:val="bottom"/>
            <w:tcBorders>
              <w:right w:val="single" w:sz="8" w:color="C0C0C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Item code</w:t>
            </w:r>
          </w:p>
        </w:tc>
        <w:tc>
          <w:tcPr>
            <w:tcW w:w="2800" w:type="dxa"/>
            <w:vAlign w:val="bottom"/>
            <w:tcBorders>
              <w:right w:val="single" w:sz="8" w:color="C0C0C0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Item Name</w:t>
            </w:r>
          </w:p>
        </w:tc>
        <w:tc>
          <w:tcPr>
            <w:tcW w:w="920" w:type="dxa"/>
            <w:vAlign w:val="bottom"/>
            <w:tcBorders>
              <w:right w:val="single" w:sz="8" w:color="C0C0C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50</w:t>
            </w:r>
          </w:p>
        </w:tc>
        <w:tc>
          <w:tcPr>
            <w:tcW w:w="940" w:type="dxa"/>
            <w:vAlign w:val="bottom"/>
            <w:tcBorders>
              <w:right w:val="single" w:sz="8" w:color="C0C0C0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20.09.2020</w:t>
            </w:r>
          </w:p>
        </w:tc>
        <w:tc>
          <w:tcPr>
            <w:tcW w:w="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KGS</w:t>
            </w:r>
          </w:p>
        </w:tc>
        <w:tc>
          <w:tcPr>
            <w:tcW w:w="140" w:type="dxa"/>
            <w:vAlign w:val="bottom"/>
            <w:tcBorders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C0C0C0"/>
            </w:tcBorders>
            <w:gridSpan w:val="2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75.00</w:t>
            </w:r>
          </w:p>
        </w:tc>
        <w:tc>
          <w:tcPr>
            <w:tcW w:w="840" w:type="dxa"/>
            <w:vAlign w:val="bottom"/>
            <w:tcBorders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3,750.00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  <w:tcBorders>
              <w:top w:val="single" w:sz="8" w:color="C0C0C0"/>
              <w:left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F3F3F3"/>
              <w:right w:val="single" w:sz="8" w:color="C0C0C0"/>
            </w:tcBorders>
            <w:shd w:val="clear" w:color="auto" w:fill="F3F3F3"/>
          </w:tcPr>
          <w:p>
            <w:pPr>
              <w:jc w:val="right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-</w:t>
            </w:r>
          </w:p>
        </w:tc>
      </w:tr>
      <w:tr>
        <w:trPr>
          <w:trHeight w:val="255"/>
        </w:trPr>
        <w:tc>
          <w:tcPr>
            <w:tcW w:w="40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C0C0C0"/>
              <w:right w:val="single" w:sz="8" w:color="C0C0C0"/>
            </w:tcBorders>
            <w:gridSpan w:val="3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Total Discount</w:t>
            </w:r>
          </w:p>
        </w:tc>
        <w:tc>
          <w:tcPr>
            <w:tcW w:w="840" w:type="dxa"/>
            <w:vAlign w:val="bottom"/>
            <w:tcBorders>
              <w:top w:val="single" w:sz="8" w:color="C0C0C0"/>
              <w:bottom w:val="single" w:sz="8" w:color="C0C0C0"/>
              <w:right w:val="single" w:sz="8" w:color="C0C0C0"/>
            </w:tcBorders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C0C0C0"/>
              <w:bottom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6"/>
        </w:trPr>
        <w:tc>
          <w:tcPr>
            <w:tcW w:w="41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Terms &amp; Conditions: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C0C0C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Subtotal</w:t>
            </w:r>
          </w:p>
        </w:tc>
        <w:tc>
          <w:tcPr>
            <w:tcW w:w="14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F3F3F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3750.00</w:t>
            </w:r>
          </w:p>
        </w:tc>
      </w:tr>
      <w:tr>
        <w:trPr>
          <w:trHeight w:val="25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C0C0C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SGST @ 9%</w:t>
            </w:r>
          </w:p>
        </w:tc>
        <w:tc>
          <w:tcPr>
            <w:tcW w:w="14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F3F3F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0.00</w:t>
            </w:r>
          </w:p>
        </w:tc>
      </w:tr>
      <w:tr>
        <w:trPr>
          <w:trHeight w:val="257"/>
        </w:trPr>
        <w:tc>
          <w:tcPr>
            <w:tcW w:w="13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Notes: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C0C0C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CGST @ 9%</w:t>
            </w:r>
          </w:p>
        </w:tc>
        <w:tc>
          <w:tcPr>
            <w:tcW w:w="1440" w:type="dxa"/>
            <w:vAlign w:val="bottom"/>
            <w:tcBorders>
              <w:bottom w:val="single" w:sz="8" w:color="C0C0C0"/>
              <w:right w:val="single" w:sz="8" w:color="C0C0C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0.00</w:t>
            </w:r>
          </w:p>
        </w:tc>
      </w:tr>
      <w:tr>
        <w:trPr>
          <w:trHeight w:val="257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C0C0C0"/>
              <w:right w:val="single" w:sz="8" w:color="C0C0C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5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C0C0C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Total</w:t>
            </w:r>
          </w:p>
        </w:tc>
        <w:tc>
          <w:tcPr>
            <w:tcW w:w="1440" w:type="dxa"/>
            <w:vAlign w:val="bottom"/>
            <w:tcBorders>
              <w:bottom w:val="single" w:sz="8" w:color="C0C0C0"/>
              <w:right w:val="single" w:sz="8" w:color="C0C0C0"/>
            </w:tcBorders>
            <w:shd w:val="clear" w:color="auto" w:fill="F3F3F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b w:val="1"/>
                <w:bCs w:val="1"/>
                <w:color w:val="auto"/>
              </w:rPr>
              <w:t>3750.00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1830705</wp:posOffset>
            </wp:positionH>
            <wp:positionV relativeFrom="paragraph">
              <wp:posOffset>-5715</wp:posOffset>
            </wp:positionV>
            <wp:extent cx="4530090" cy="4679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10020"/>
          </w:cols>
          <w:pgMar w:left="1100" w:top="1290" w:right="112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Signature</w:t>
      </w:r>
    </w:p>
    <w:sectPr>
      <w:pgSz w:w="12240" w:h="15840" w:orient="portrait"/>
      <w:cols w:equalWidth="0" w:num="1">
        <w:col w:w="10020"/>
      </w:cols>
      <w:pgMar w:left="1100" w:top="1290" w:right="11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2020-08-22T17:23:22Z</dcterms:created>
  <dcterms:modified xsi:type="dcterms:W3CDTF">2020-08-22T17:23:22Z</dcterms:modified>
</cp:coreProperties>
</file>